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FB67D" w14:textId="41AFAC41" w:rsidR="001F6872" w:rsidRDefault="00B13F9C">
      <w:r>
        <w:rPr>
          <w:noProof/>
        </w:rPr>
        <w:drawing>
          <wp:inline distT="0" distB="0" distL="0" distR="0" wp14:anchorId="10E4B12C" wp14:editId="772335A2">
            <wp:extent cx="2047875" cy="706254"/>
            <wp:effectExtent l="0" t="0" r="0" b="0"/>
            <wp:docPr id="1101694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94348" name="Picture 11016943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61085" cy="710810"/>
                    </a:xfrm>
                    <a:prstGeom prst="rect">
                      <a:avLst/>
                    </a:prstGeom>
                  </pic:spPr>
                </pic:pic>
              </a:graphicData>
            </a:graphic>
          </wp:inline>
        </w:drawing>
      </w:r>
    </w:p>
    <w:p w14:paraId="2D566454" w14:textId="092CCD28" w:rsidR="00B13F9C" w:rsidRPr="00D76C48" w:rsidRDefault="00B13F9C">
      <w:pPr>
        <w:rPr>
          <w:rFonts w:ascii="Antonio" w:hAnsi="Antonio"/>
          <w:b/>
          <w:bCs/>
          <w:color w:val="20296B" w:themeColor="text2"/>
          <w:spacing w:val="18"/>
          <w:sz w:val="32"/>
          <w:szCs w:val="32"/>
        </w:rPr>
      </w:pPr>
      <w:r w:rsidRPr="00D76C48">
        <w:rPr>
          <w:rFonts w:ascii="Antonio" w:hAnsi="Antonio"/>
          <w:b/>
          <w:bCs/>
          <w:color w:val="20296B" w:themeColor="text2"/>
          <w:spacing w:val="18"/>
          <w:sz w:val="32"/>
          <w:szCs w:val="32"/>
        </w:rPr>
        <w:t xml:space="preserve">Sample Communications to Support Your Workplace Campaign </w:t>
      </w:r>
    </w:p>
    <w:p w14:paraId="1C9ABBCC" w14:textId="77777777" w:rsidR="00B13F9C" w:rsidRDefault="00B13F9C" w:rsidP="00B13F9C">
      <w:pPr>
        <w:rPr>
          <w:b/>
          <w:bCs/>
          <w:color w:val="212968"/>
          <w:sz w:val="28"/>
          <w:szCs w:val="28"/>
        </w:rPr>
      </w:pPr>
    </w:p>
    <w:p w14:paraId="1A0B0EEA" w14:textId="43161DAC" w:rsidR="00B13F9C" w:rsidRPr="00D76C48" w:rsidRDefault="00E70152" w:rsidP="00B13F9C">
      <w:pPr>
        <w:rPr>
          <w:rFonts w:ascii="Palanquin" w:hAnsi="Palanquin" w:cs="Palanquin"/>
          <w:b/>
          <w:bCs/>
          <w:color w:val="20296B" w:themeColor="text2"/>
          <w:sz w:val="28"/>
          <w:szCs w:val="28"/>
        </w:rPr>
      </w:pPr>
      <w:r w:rsidRPr="00D76C48">
        <w:rPr>
          <w:rFonts w:ascii="Palanquin" w:hAnsi="Palanquin" w:cs="Palanquin"/>
          <w:b/>
          <w:bCs/>
          <w:color w:val="20296B" w:themeColor="text2"/>
          <w:sz w:val="28"/>
          <w:szCs w:val="28"/>
        </w:rPr>
        <w:t>Company Leadership Endorsement</w:t>
      </w:r>
      <w:r w:rsidR="00B13F9C" w:rsidRPr="00D76C48">
        <w:rPr>
          <w:rFonts w:ascii="Palanquin" w:hAnsi="Palanquin" w:cs="Palanquin"/>
          <w:b/>
          <w:bCs/>
          <w:color w:val="20296B" w:themeColor="text2"/>
          <w:sz w:val="28"/>
          <w:szCs w:val="28"/>
        </w:rPr>
        <w:t xml:space="preserve"> </w:t>
      </w:r>
      <w:r w:rsidRPr="00D76C48">
        <w:rPr>
          <w:rFonts w:ascii="Palanquin" w:hAnsi="Palanquin" w:cs="Palanquin"/>
          <w:b/>
          <w:bCs/>
          <w:color w:val="20296B" w:themeColor="text2"/>
          <w:sz w:val="28"/>
          <w:szCs w:val="28"/>
        </w:rPr>
        <w:t>Message</w:t>
      </w:r>
    </w:p>
    <w:p w14:paraId="3547F2C3" w14:textId="71D14F49" w:rsidR="00B13F9C" w:rsidRPr="00B42A27" w:rsidRDefault="00B13F9C" w:rsidP="00B13F9C">
      <w:pPr>
        <w:rPr>
          <w:rFonts w:ascii="Palanquin" w:hAnsi="Palanquin" w:cs="Palanquin"/>
        </w:rPr>
      </w:pPr>
      <w:r w:rsidRPr="00B42A27">
        <w:rPr>
          <w:rFonts w:ascii="Palanquin" w:hAnsi="Palanquin" w:cs="Palanquin"/>
          <w:b/>
          <w:bCs/>
        </w:rPr>
        <w:t>Subject:</w:t>
      </w:r>
      <w:r w:rsidRPr="00B42A27">
        <w:rPr>
          <w:rFonts w:ascii="Palanquin" w:hAnsi="Palanquin" w:cs="Palanquin"/>
        </w:rPr>
        <w:t xml:space="preserve"> </w:t>
      </w:r>
      <w:r w:rsidR="00FC7143" w:rsidRPr="00B42A27">
        <w:rPr>
          <w:rFonts w:ascii="Palanquin" w:hAnsi="Palanquin" w:cs="Palanquin"/>
        </w:rPr>
        <w:t>Why We Support Berkshire United Way</w:t>
      </w:r>
    </w:p>
    <w:p w14:paraId="2438EED2" w14:textId="77777777" w:rsidR="00B13F9C" w:rsidRPr="00B42A27" w:rsidRDefault="002A544E" w:rsidP="00B13F9C">
      <w:pPr>
        <w:rPr>
          <w:rFonts w:ascii="Palanquin" w:hAnsi="Palanquin" w:cs="Palanquin"/>
        </w:rPr>
      </w:pPr>
      <w:r w:rsidRPr="00B42A27">
        <w:rPr>
          <w:rFonts w:ascii="Palanquin" w:hAnsi="Palanquin" w:cs="Palanquin"/>
        </w:rPr>
        <w:pict w14:anchorId="71DBD86F">
          <v:rect id="_x0000_i1025" style="width:0;height:1.5pt" o:hralign="center" o:hrstd="t" o:hr="t" fillcolor="#a0a0a0" stroked="f"/>
        </w:pict>
      </w:r>
    </w:p>
    <w:p w14:paraId="4F0C5DE3" w14:textId="77777777" w:rsidR="009F1FBA" w:rsidRPr="00096AB0" w:rsidRDefault="009F1FBA" w:rsidP="009F1FBA">
      <w:pPr>
        <w:rPr>
          <w:rFonts w:ascii="Palanquin" w:hAnsi="Palanquin" w:cs="Palanquin"/>
          <w:sz w:val="22"/>
          <w:szCs w:val="22"/>
        </w:rPr>
      </w:pPr>
      <w:r w:rsidRPr="00096AB0">
        <w:rPr>
          <w:rFonts w:ascii="Palanquin" w:hAnsi="Palanquin" w:cs="Palanquin"/>
          <w:sz w:val="22"/>
          <w:szCs w:val="22"/>
        </w:rPr>
        <w:t>Dear Colleagues,</w:t>
      </w:r>
    </w:p>
    <w:p w14:paraId="287AB95D" w14:textId="77777777" w:rsidR="009F1FBA" w:rsidRPr="00096AB0" w:rsidRDefault="009F1FBA" w:rsidP="009F1FBA">
      <w:pPr>
        <w:rPr>
          <w:rFonts w:ascii="Palanquin" w:hAnsi="Palanquin" w:cs="Palanquin"/>
          <w:sz w:val="22"/>
          <w:szCs w:val="22"/>
        </w:rPr>
      </w:pPr>
      <w:r w:rsidRPr="00096AB0">
        <w:rPr>
          <w:rFonts w:ascii="Palanquin" w:hAnsi="Palanquin" w:cs="Palanquin"/>
          <w:sz w:val="22"/>
          <w:szCs w:val="22"/>
        </w:rPr>
        <w:t>As we begin our annual Berkshire United Way campaign, I’m proud to invite you to join me in supporting an organization that plays an important role in the strength and well-being of our community.</w:t>
      </w:r>
    </w:p>
    <w:p w14:paraId="0725EDD8" w14:textId="6986A1C6" w:rsidR="009F1FBA" w:rsidRPr="00096AB0" w:rsidRDefault="009F1FBA" w:rsidP="009F1FBA">
      <w:pPr>
        <w:rPr>
          <w:rFonts w:ascii="Palanquin" w:hAnsi="Palanquin" w:cs="Palanquin"/>
          <w:sz w:val="22"/>
          <w:szCs w:val="22"/>
        </w:rPr>
      </w:pPr>
      <w:r w:rsidRPr="00096AB0">
        <w:rPr>
          <w:rFonts w:ascii="Palanquin" w:hAnsi="Palanquin" w:cs="Palanquin"/>
          <w:sz w:val="22"/>
          <w:szCs w:val="22"/>
        </w:rPr>
        <w:t>Berkshire United Way brings people together around some of the challenges that matter most to our neighbors</w:t>
      </w:r>
      <w:r w:rsidR="001E659F" w:rsidRPr="00096AB0">
        <w:rPr>
          <w:rFonts w:ascii="Palanquin" w:hAnsi="Palanquin" w:cs="Palanquin"/>
          <w:sz w:val="22"/>
          <w:szCs w:val="22"/>
        </w:rPr>
        <w:t xml:space="preserve"> </w:t>
      </w:r>
      <w:r w:rsidR="00FB55C9">
        <w:rPr>
          <w:rFonts w:ascii="Palanquin" w:hAnsi="Palanquin" w:cs="Palanquin"/>
          <w:sz w:val="22"/>
          <w:szCs w:val="22"/>
        </w:rPr>
        <w:t>–</w:t>
      </w:r>
      <w:r w:rsidR="001E659F" w:rsidRPr="00096AB0">
        <w:rPr>
          <w:rFonts w:ascii="Palanquin" w:hAnsi="Palanquin" w:cs="Palanquin"/>
          <w:sz w:val="22"/>
          <w:szCs w:val="22"/>
        </w:rPr>
        <w:t xml:space="preserve"> </w:t>
      </w:r>
      <w:r w:rsidRPr="00096AB0">
        <w:rPr>
          <w:rFonts w:ascii="Palanquin" w:hAnsi="Palanquin" w:cs="Palanquin"/>
          <w:sz w:val="22"/>
          <w:szCs w:val="22"/>
        </w:rPr>
        <w:t xml:space="preserve">helping families </w:t>
      </w:r>
      <w:r w:rsidR="001E659F" w:rsidRPr="00096AB0">
        <w:rPr>
          <w:rFonts w:ascii="Palanquin" w:hAnsi="Palanquin" w:cs="Palanquin"/>
          <w:sz w:val="22"/>
          <w:szCs w:val="22"/>
        </w:rPr>
        <w:t xml:space="preserve">access needs and services to </w:t>
      </w:r>
      <w:r w:rsidR="00BC1E9B" w:rsidRPr="00096AB0">
        <w:rPr>
          <w:rFonts w:ascii="Palanquin" w:hAnsi="Palanquin" w:cs="Palanquin"/>
          <w:sz w:val="22"/>
          <w:szCs w:val="22"/>
        </w:rPr>
        <w:t xml:space="preserve">stabilize their day to day </w:t>
      </w:r>
      <w:r w:rsidR="001D00A7" w:rsidRPr="00096AB0">
        <w:rPr>
          <w:rFonts w:ascii="Palanquin" w:hAnsi="Palanquin" w:cs="Palanquin"/>
          <w:sz w:val="22"/>
          <w:szCs w:val="22"/>
        </w:rPr>
        <w:t>lives, creating</w:t>
      </w:r>
      <w:r w:rsidRPr="00096AB0">
        <w:rPr>
          <w:rFonts w:ascii="Palanquin" w:hAnsi="Palanquin" w:cs="Palanquin"/>
          <w:sz w:val="22"/>
          <w:szCs w:val="22"/>
        </w:rPr>
        <w:t xml:space="preserve"> opportunities for children and young people to succeed, and supporting the mental well-being of people across our region.</w:t>
      </w:r>
    </w:p>
    <w:p w14:paraId="55222EC4" w14:textId="77777777" w:rsidR="009F1FBA" w:rsidRPr="00096AB0" w:rsidRDefault="009F1FBA" w:rsidP="009F1FBA">
      <w:pPr>
        <w:rPr>
          <w:rFonts w:ascii="Palanquin" w:hAnsi="Palanquin" w:cs="Palanquin"/>
          <w:sz w:val="22"/>
          <w:szCs w:val="22"/>
        </w:rPr>
      </w:pPr>
      <w:r w:rsidRPr="00096AB0">
        <w:rPr>
          <w:rFonts w:ascii="Palanquin" w:hAnsi="Palanquin" w:cs="Palanquin"/>
          <w:sz w:val="22"/>
          <w:szCs w:val="22"/>
        </w:rPr>
        <w:t>What makes this work especially meaningful is that none of us can tackle these challenges alone. Berkshire United Way listens to what our community needs, builds partnerships around solutions, and connects the generosity of people like us with opportunities to make a difference.</w:t>
      </w:r>
    </w:p>
    <w:p w14:paraId="1B68F0FE" w14:textId="77777777" w:rsidR="009F1FBA" w:rsidRPr="00096AB0" w:rsidRDefault="009F1FBA" w:rsidP="009F1FBA">
      <w:pPr>
        <w:rPr>
          <w:rFonts w:ascii="Palanquin" w:hAnsi="Palanquin" w:cs="Palanquin"/>
          <w:sz w:val="22"/>
          <w:szCs w:val="22"/>
        </w:rPr>
      </w:pPr>
      <w:r w:rsidRPr="00096AB0">
        <w:rPr>
          <w:rFonts w:ascii="Palanquin" w:hAnsi="Palanquin" w:cs="Palanquin"/>
          <w:sz w:val="22"/>
          <w:szCs w:val="22"/>
        </w:rPr>
        <w:t xml:space="preserve">That spirit of working together is something we value here at </w:t>
      </w:r>
      <w:r w:rsidRPr="00096AB0">
        <w:rPr>
          <w:rFonts w:ascii="Palanquin" w:hAnsi="Palanquin" w:cs="Palanquin"/>
          <w:b/>
          <w:bCs/>
          <w:sz w:val="22"/>
          <w:szCs w:val="22"/>
        </w:rPr>
        <w:t>[Company Name]</w:t>
      </w:r>
      <w:r w:rsidRPr="00096AB0">
        <w:rPr>
          <w:rFonts w:ascii="Palanquin" w:hAnsi="Palanquin" w:cs="Palanquin"/>
          <w:sz w:val="22"/>
          <w:szCs w:val="22"/>
        </w:rPr>
        <w:t>, too.</w:t>
      </w:r>
    </w:p>
    <w:p w14:paraId="23F2074F" w14:textId="77777777" w:rsidR="009F1FBA" w:rsidRPr="00096AB0" w:rsidRDefault="009F1FBA" w:rsidP="009F1FBA">
      <w:pPr>
        <w:rPr>
          <w:rFonts w:ascii="Palanquin" w:hAnsi="Palanquin" w:cs="Palanquin"/>
          <w:sz w:val="22"/>
          <w:szCs w:val="22"/>
        </w:rPr>
      </w:pPr>
      <w:r w:rsidRPr="00096AB0">
        <w:rPr>
          <w:rFonts w:ascii="Palanquin" w:hAnsi="Palanquin" w:cs="Palanquin"/>
          <w:sz w:val="22"/>
          <w:szCs w:val="22"/>
        </w:rPr>
        <w:t>I hope you’ll take some time during this year’s campaign to learn more about the impact Berkshire United Way and its community partners are making right here in the Berkshires. If you are able, I invite you to join me in making a gift. Whether through payroll deduction or a one-time contribution, participation at any level is meaningful.</w:t>
      </w:r>
    </w:p>
    <w:p w14:paraId="170F1CAC" w14:textId="77777777" w:rsidR="009F1FBA" w:rsidRPr="00096AB0" w:rsidRDefault="009F1FBA" w:rsidP="009F1FBA">
      <w:pPr>
        <w:rPr>
          <w:rFonts w:ascii="Palanquin" w:hAnsi="Palanquin" w:cs="Palanquin"/>
          <w:sz w:val="22"/>
          <w:szCs w:val="22"/>
        </w:rPr>
      </w:pPr>
      <w:r w:rsidRPr="00096AB0">
        <w:rPr>
          <w:rFonts w:ascii="Palanquin" w:hAnsi="Palanquin" w:cs="Palanquin"/>
          <w:sz w:val="22"/>
          <w:szCs w:val="22"/>
        </w:rPr>
        <w:t>Giving is always a personal choice, and every gift matters.</w:t>
      </w:r>
    </w:p>
    <w:p w14:paraId="39CBA416" w14:textId="2C3EBF73" w:rsidR="009F1FBA" w:rsidRPr="00096AB0" w:rsidRDefault="009F1FBA" w:rsidP="009F1FBA">
      <w:pPr>
        <w:rPr>
          <w:rFonts w:ascii="Palanquin" w:hAnsi="Palanquin" w:cs="Palanquin"/>
          <w:sz w:val="22"/>
          <w:szCs w:val="22"/>
        </w:rPr>
      </w:pPr>
      <w:r w:rsidRPr="00096AB0">
        <w:rPr>
          <w:rFonts w:ascii="Palanquin" w:hAnsi="Palanquin" w:cs="Palanquin"/>
          <w:sz w:val="22"/>
          <w:szCs w:val="22"/>
        </w:rPr>
        <w:t>Thank you for all the ways you contribute</w:t>
      </w:r>
      <w:r w:rsidR="00E60612" w:rsidRPr="00096AB0">
        <w:rPr>
          <w:rFonts w:ascii="Palanquin" w:hAnsi="Palanquin" w:cs="Palanquin"/>
          <w:sz w:val="22"/>
          <w:szCs w:val="22"/>
        </w:rPr>
        <w:t xml:space="preserve"> </w:t>
      </w:r>
      <w:r w:rsidR="00FB55C9">
        <w:rPr>
          <w:rFonts w:ascii="Palanquin" w:hAnsi="Palanquin" w:cs="Palanquin"/>
          <w:sz w:val="22"/>
          <w:szCs w:val="22"/>
        </w:rPr>
        <w:t>–</w:t>
      </w:r>
      <w:r w:rsidR="00E60612" w:rsidRPr="00096AB0">
        <w:rPr>
          <w:rFonts w:ascii="Palanquin" w:hAnsi="Palanquin" w:cs="Palanquin"/>
          <w:sz w:val="22"/>
          <w:szCs w:val="22"/>
        </w:rPr>
        <w:t xml:space="preserve"> </w:t>
      </w:r>
      <w:r w:rsidRPr="00096AB0">
        <w:rPr>
          <w:rFonts w:ascii="Palanquin" w:hAnsi="Palanquin" w:cs="Palanquin"/>
          <w:sz w:val="22"/>
          <w:szCs w:val="22"/>
        </w:rPr>
        <w:t>to our organization and to the community we share.</w:t>
      </w:r>
    </w:p>
    <w:p w14:paraId="008E9A31" w14:textId="77777777" w:rsidR="00841BE7" w:rsidRPr="00D76C48" w:rsidRDefault="00841BE7" w:rsidP="00841BE7">
      <w:pPr>
        <w:rPr>
          <w:rFonts w:ascii="Palanquin" w:hAnsi="Palanquin" w:cs="Palanquin"/>
          <w:color w:val="20296B" w:themeColor="text2"/>
          <w:sz w:val="22"/>
          <w:szCs w:val="22"/>
        </w:rPr>
      </w:pPr>
      <w:r w:rsidRPr="00D76C48">
        <w:rPr>
          <w:rFonts w:ascii="Palanquin" w:hAnsi="Palanquin" w:cs="Palanquin"/>
          <w:b/>
          <w:bCs/>
          <w:color w:val="20296B" w:themeColor="text2"/>
          <w:sz w:val="22"/>
          <w:szCs w:val="22"/>
        </w:rPr>
        <w:t>United is the Way.</w:t>
      </w:r>
    </w:p>
    <w:p w14:paraId="6BEA21C1" w14:textId="4C8E54A1" w:rsidR="009F1FBA" w:rsidRPr="00096AB0" w:rsidRDefault="009F1FBA" w:rsidP="009F1FBA">
      <w:pPr>
        <w:rPr>
          <w:rFonts w:ascii="Palanquin" w:hAnsi="Palanquin" w:cs="Palanquin"/>
          <w:b/>
          <w:bCs/>
          <w:sz w:val="22"/>
          <w:szCs w:val="22"/>
        </w:rPr>
      </w:pPr>
      <w:r w:rsidRPr="00096AB0">
        <w:rPr>
          <w:rFonts w:ascii="Palanquin" w:hAnsi="Palanquin" w:cs="Palanquin"/>
          <w:sz w:val="22"/>
          <w:szCs w:val="22"/>
        </w:rPr>
        <w:lastRenderedPageBreak/>
        <w:t>Warmly,</w:t>
      </w:r>
      <w:r w:rsidRPr="00096AB0">
        <w:rPr>
          <w:rFonts w:ascii="Palanquin" w:hAnsi="Palanquin" w:cs="Palanquin"/>
          <w:sz w:val="22"/>
          <w:szCs w:val="22"/>
        </w:rPr>
        <w:br/>
      </w:r>
      <w:r w:rsidRPr="00096AB0">
        <w:rPr>
          <w:rFonts w:ascii="Palanquin" w:hAnsi="Palanquin" w:cs="Palanquin"/>
          <w:b/>
          <w:bCs/>
          <w:sz w:val="22"/>
          <w:szCs w:val="22"/>
        </w:rPr>
        <w:t>[</w:t>
      </w:r>
      <w:r w:rsidR="005A02AC" w:rsidRPr="00096AB0">
        <w:rPr>
          <w:rFonts w:ascii="Palanquin" w:hAnsi="Palanquin" w:cs="Palanquin"/>
          <w:b/>
          <w:bCs/>
          <w:sz w:val="22"/>
          <w:szCs w:val="22"/>
        </w:rPr>
        <w:t>Leader Name</w:t>
      </w:r>
      <w:r w:rsidRPr="00096AB0">
        <w:rPr>
          <w:rFonts w:ascii="Palanquin" w:hAnsi="Palanquin" w:cs="Palanquin"/>
          <w:b/>
          <w:bCs/>
          <w:sz w:val="22"/>
          <w:szCs w:val="22"/>
        </w:rPr>
        <w:t>]</w:t>
      </w:r>
      <w:r w:rsidRPr="00096AB0">
        <w:rPr>
          <w:rFonts w:ascii="Palanquin" w:hAnsi="Palanquin" w:cs="Palanquin"/>
          <w:sz w:val="22"/>
          <w:szCs w:val="22"/>
        </w:rPr>
        <w:br/>
      </w:r>
      <w:r w:rsidRPr="00096AB0">
        <w:rPr>
          <w:rFonts w:ascii="Palanquin" w:hAnsi="Palanquin" w:cs="Palanquin"/>
          <w:b/>
          <w:bCs/>
          <w:sz w:val="22"/>
          <w:szCs w:val="22"/>
        </w:rPr>
        <w:t>[Title]</w:t>
      </w:r>
    </w:p>
    <w:p w14:paraId="1C3B5F77" w14:textId="76566BC1" w:rsidR="005A02AC" w:rsidRPr="00D76C48" w:rsidRDefault="005A02AC" w:rsidP="009E5160">
      <w:pPr>
        <w:tabs>
          <w:tab w:val="num" w:pos="720"/>
        </w:tabs>
        <w:rPr>
          <w:rFonts w:ascii="Palanquin Light" w:hAnsi="Palanquin Light" w:cs="Palanquin Light"/>
          <w:color w:val="0044B5" w:themeColor="background2"/>
          <w:sz w:val="22"/>
          <w:szCs w:val="22"/>
        </w:rPr>
      </w:pPr>
      <w:r w:rsidRPr="00D76C48">
        <w:rPr>
          <w:rFonts w:ascii="Palanquin Light" w:hAnsi="Palanquin Light" w:cs="Palanquin Light"/>
          <w:b/>
          <w:bCs/>
          <w:color w:val="0044B5" w:themeColor="background2"/>
          <w:sz w:val="22"/>
          <w:szCs w:val="22"/>
        </w:rPr>
        <w:t>Make this message even more meaningful</w:t>
      </w:r>
      <w:r w:rsidR="00C5667F" w:rsidRPr="00D76C48">
        <w:rPr>
          <w:rFonts w:ascii="Palanquin Light" w:hAnsi="Palanquin Light" w:cs="Palanquin Light"/>
          <w:b/>
          <w:bCs/>
          <w:color w:val="0044B5" w:themeColor="background2"/>
          <w:sz w:val="22"/>
          <w:szCs w:val="22"/>
        </w:rPr>
        <w:t>!</w:t>
      </w:r>
      <w:r w:rsidRPr="00D76C48">
        <w:rPr>
          <w:rFonts w:ascii="Palanquin Light" w:hAnsi="Palanquin Light" w:cs="Palanquin Light"/>
          <w:color w:val="0044B5" w:themeColor="background2"/>
          <w:sz w:val="22"/>
          <w:szCs w:val="22"/>
        </w:rPr>
        <w:t xml:space="preserve"> Encourage your CEO or senior leader to add one personal sentence about:</w:t>
      </w:r>
      <w:r w:rsidR="00261BF9" w:rsidRPr="00D76C48">
        <w:rPr>
          <w:rFonts w:ascii="Palanquin Light" w:hAnsi="Palanquin Light" w:cs="Palanquin Light"/>
          <w:color w:val="0044B5" w:themeColor="background2"/>
          <w:sz w:val="22"/>
          <w:szCs w:val="22"/>
        </w:rPr>
        <w:t xml:space="preserve"> </w:t>
      </w:r>
      <w:r w:rsidRPr="00D76C48">
        <w:rPr>
          <w:rFonts w:ascii="Palanquin Light" w:hAnsi="Palanquin Light" w:cs="Palanquin Light"/>
          <w:color w:val="0044B5" w:themeColor="background2"/>
          <w:sz w:val="22"/>
          <w:szCs w:val="22"/>
        </w:rPr>
        <w:t>why they support Berkshire United Way; a BUW program, volunteer experience, or community issue that matters to them; or why community involvement is important to your company's culture.</w:t>
      </w:r>
    </w:p>
    <w:sectPr w:rsidR="005A02AC" w:rsidRPr="00D76C48" w:rsidSect="009E5160">
      <w:pgSz w:w="12240" w:h="15840"/>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ntonio">
    <w:panose1 w:val="00000000000000000000"/>
    <w:charset w:val="00"/>
    <w:family w:val="auto"/>
    <w:pitch w:val="variable"/>
    <w:sig w:usb0="A00000EF" w:usb1="0000204B" w:usb2="00000000" w:usb3="00000000" w:csb0="00000093" w:csb1="00000000"/>
  </w:font>
  <w:font w:name="Palanquin">
    <w:panose1 w:val="020B0004020203020204"/>
    <w:charset w:val="00"/>
    <w:family w:val="swiss"/>
    <w:pitch w:val="variable"/>
    <w:sig w:usb0="800080AF" w:usb1="5000204A" w:usb2="00000000" w:usb3="00000000" w:csb0="00000093" w:csb1="00000000"/>
  </w:font>
  <w:font w:name="Palanquin Light">
    <w:panose1 w:val="020B0004020203020204"/>
    <w:charset w:val="00"/>
    <w:family w:val="swiss"/>
    <w:pitch w:val="variable"/>
    <w:sig w:usb0="800080AF" w:usb1="5000204A"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D56BF"/>
    <w:multiLevelType w:val="multilevel"/>
    <w:tmpl w:val="65A8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085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F9C"/>
    <w:rsid w:val="00096AB0"/>
    <w:rsid w:val="001D00A7"/>
    <w:rsid w:val="001E659F"/>
    <w:rsid w:val="001F6872"/>
    <w:rsid w:val="00261BF9"/>
    <w:rsid w:val="003F2D6B"/>
    <w:rsid w:val="004B0C7E"/>
    <w:rsid w:val="005A02AC"/>
    <w:rsid w:val="00841969"/>
    <w:rsid w:val="00841BE7"/>
    <w:rsid w:val="008A514D"/>
    <w:rsid w:val="009E5160"/>
    <w:rsid w:val="009F1FBA"/>
    <w:rsid w:val="00B008C6"/>
    <w:rsid w:val="00B13F9C"/>
    <w:rsid w:val="00B42A27"/>
    <w:rsid w:val="00BC1E9B"/>
    <w:rsid w:val="00C07DBA"/>
    <w:rsid w:val="00C4335E"/>
    <w:rsid w:val="00C5667F"/>
    <w:rsid w:val="00CF7A0B"/>
    <w:rsid w:val="00D76C48"/>
    <w:rsid w:val="00E60612"/>
    <w:rsid w:val="00E70152"/>
    <w:rsid w:val="00E87A31"/>
    <w:rsid w:val="00EF5DB6"/>
    <w:rsid w:val="00FB55C9"/>
    <w:rsid w:val="00FC7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9DF9C"/>
  <w15:chartTrackingRefBased/>
  <w15:docId w15:val="{CDA26F9E-948B-435A-A487-8813DD5CD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F9C"/>
    <w:pPr>
      <w:keepNext/>
      <w:keepLines/>
      <w:spacing w:before="360" w:after="80"/>
      <w:outlineLvl w:val="0"/>
    </w:pPr>
    <w:rPr>
      <w:rFonts w:asciiTheme="majorHAnsi" w:eastAsiaTheme="majorEastAsia" w:hAnsiTheme="majorHAnsi" w:cstheme="majorBidi"/>
      <w:color w:val="DC0D02" w:themeColor="accent1" w:themeShade="BF"/>
      <w:sz w:val="40"/>
      <w:szCs w:val="40"/>
    </w:rPr>
  </w:style>
  <w:style w:type="paragraph" w:styleId="Heading2">
    <w:name w:val="heading 2"/>
    <w:basedOn w:val="Normal"/>
    <w:next w:val="Normal"/>
    <w:link w:val="Heading2Char"/>
    <w:uiPriority w:val="9"/>
    <w:semiHidden/>
    <w:unhideWhenUsed/>
    <w:qFormat/>
    <w:rsid w:val="00B13F9C"/>
    <w:pPr>
      <w:keepNext/>
      <w:keepLines/>
      <w:spacing w:before="160" w:after="80"/>
      <w:outlineLvl w:val="1"/>
    </w:pPr>
    <w:rPr>
      <w:rFonts w:asciiTheme="majorHAnsi" w:eastAsiaTheme="majorEastAsia" w:hAnsiTheme="majorHAnsi" w:cstheme="majorBidi"/>
      <w:color w:val="DC0D02" w:themeColor="accent1" w:themeShade="BF"/>
      <w:sz w:val="32"/>
      <w:szCs w:val="32"/>
    </w:rPr>
  </w:style>
  <w:style w:type="paragraph" w:styleId="Heading3">
    <w:name w:val="heading 3"/>
    <w:basedOn w:val="Normal"/>
    <w:next w:val="Normal"/>
    <w:link w:val="Heading3Char"/>
    <w:uiPriority w:val="9"/>
    <w:semiHidden/>
    <w:unhideWhenUsed/>
    <w:qFormat/>
    <w:rsid w:val="00B13F9C"/>
    <w:pPr>
      <w:keepNext/>
      <w:keepLines/>
      <w:spacing w:before="160" w:after="80"/>
      <w:outlineLvl w:val="2"/>
    </w:pPr>
    <w:rPr>
      <w:rFonts w:eastAsiaTheme="majorEastAsia" w:cstheme="majorBidi"/>
      <w:color w:val="DC0D02" w:themeColor="accent1" w:themeShade="BF"/>
      <w:sz w:val="28"/>
      <w:szCs w:val="28"/>
    </w:rPr>
  </w:style>
  <w:style w:type="paragraph" w:styleId="Heading4">
    <w:name w:val="heading 4"/>
    <w:basedOn w:val="Normal"/>
    <w:next w:val="Normal"/>
    <w:link w:val="Heading4Char"/>
    <w:uiPriority w:val="9"/>
    <w:semiHidden/>
    <w:unhideWhenUsed/>
    <w:qFormat/>
    <w:rsid w:val="00B13F9C"/>
    <w:pPr>
      <w:keepNext/>
      <w:keepLines/>
      <w:spacing w:before="80" w:after="40"/>
      <w:outlineLvl w:val="3"/>
    </w:pPr>
    <w:rPr>
      <w:rFonts w:eastAsiaTheme="majorEastAsia" w:cstheme="majorBidi"/>
      <w:i/>
      <w:iCs/>
      <w:color w:val="DC0D02" w:themeColor="accent1" w:themeShade="BF"/>
    </w:rPr>
  </w:style>
  <w:style w:type="paragraph" w:styleId="Heading5">
    <w:name w:val="heading 5"/>
    <w:basedOn w:val="Normal"/>
    <w:next w:val="Normal"/>
    <w:link w:val="Heading5Char"/>
    <w:uiPriority w:val="9"/>
    <w:semiHidden/>
    <w:unhideWhenUsed/>
    <w:qFormat/>
    <w:rsid w:val="00B13F9C"/>
    <w:pPr>
      <w:keepNext/>
      <w:keepLines/>
      <w:spacing w:before="80" w:after="40"/>
      <w:outlineLvl w:val="4"/>
    </w:pPr>
    <w:rPr>
      <w:rFonts w:eastAsiaTheme="majorEastAsia" w:cstheme="majorBidi"/>
      <w:color w:val="DC0D02" w:themeColor="accent1" w:themeShade="BF"/>
    </w:rPr>
  </w:style>
  <w:style w:type="paragraph" w:styleId="Heading6">
    <w:name w:val="heading 6"/>
    <w:basedOn w:val="Normal"/>
    <w:next w:val="Normal"/>
    <w:link w:val="Heading6Char"/>
    <w:uiPriority w:val="9"/>
    <w:semiHidden/>
    <w:unhideWhenUsed/>
    <w:qFormat/>
    <w:rsid w:val="00B13F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F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F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F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F9C"/>
    <w:rPr>
      <w:rFonts w:asciiTheme="majorHAnsi" w:eastAsiaTheme="majorEastAsia" w:hAnsiTheme="majorHAnsi" w:cstheme="majorBidi"/>
      <w:color w:val="DC0D02" w:themeColor="accent1" w:themeShade="BF"/>
      <w:sz w:val="40"/>
      <w:szCs w:val="40"/>
    </w:rPr>
  </w:style>
  <w:style w:type="character" w:customStyle="1" w:styleId="Heading2Char">
    <w:name w:val="Heading 2 Char"/>
    <w:basedOn w:val="DefaultParagraphFont"/>
    <w:link w:val="Heading2"/>
    <w:uiPriority w:val="9"/>
    <w:semiHidden/>
    <w:rsid w:val="00B13F9C"/>
    <w:rPr>
      <w:rFonts w:asciiTheme="majorHAnsi" w:eastAsiaTheme="majorEastAsia" w:hAnsiTheme="majorHAnsi" w:cstheme="majorBidi"/>
      <w:color w:val="DC0D02" w:themeColor="accent1" w:themeShade="BF"/>
      <w:sz w:val="32"/>
      <w:szCs w:val="32"/>
    </w:rPr>
  </w:style>
  <w:style w:type="character" w:customStyle="1" w:styleId="Heading3Char">
    <w:name w:val="Heading 3 Char"/>
    <w:basedOn w:val="DefaultParagraphFont"/>
    <w:link w:val="Heading3"/>
    <w:uiPriority w:val="9"/>
    <w:semiHidden/>
    <w:rsid w:val="00B13F9C"/>
    <w:rPr>
      <w:rFonts w:eastAsiaTheme="majorEastAsia" w:cstheme="majorBidi"/>
      <w:color w:val="DC0D02" w:themeColor="accent1" w:themeShade="BF"/>
      <w:sz w:val="28"/>
      <w:szCs w:val="28"/>
    </w:rPr>
  </w:style>
  <w:style w:type="character" w:customStyle="1" w:styleId="Heading4Char">
    <w:name w:val="Heading 4 Char"/>
    <w:basedOn w:val="DefaultParagraphFont"/>
    <w:link w:val="Heading4"/>
    <w:uiPriority w:val="9"/>
    <w:semiHidden/>
    <w:rsid w:val="00B13F9C"/>
    <w:rPr>
      <w:rFonts w:eastAsiaTheme="majorEastAsia" w:cstheme="majorBidi"/>
      <w:i/>
      <w:iCs/>
      <w:color w:val="DC0D02" w:themeColor="accent1" w:themeShade="BF"/>
    </w:rPr>
  </w:style>
  <w:style w:type="character" w:customStyle="1" w:styleId="Heading5Char">
    <w:name w:val="Heading 5 Char"/>
    <w:basedOn w:val="DefaultParagraphFont"/>
    <w:link w:val="Heading5"/>
    <w:uiPriority w:val="9"/>
    <w:semiHidden/>
    <w:rsid w:val="00B13F9C"/>
    <w:rPr>
      <w:rFonts w:eastAsiaTheme="majorEastAsia" w:cstheme="majorBidi"/>
      <w:color w:val="DC0D02" w:themeColor="accent1" w:themeShade="BF"/>
    </w:rPr>
  </w:style>
  <w:style w:type="character" w:customStyle="1" w:styleId="Heading6Char">
    <w:name w:val="Heading 6 Char"/>
    <w:basedOn w:val="DefaultParagraphFont"/>
    <w:link w:val="Heading6"/>
    <w:uiPriority w:val="9"/>
    <w:semiHidden/>
    <w:rsid w:val="00B13F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F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F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F9C"/>
    <w:rPr>
      <w:rFonts w:eastAsiaTheme="majorEastAsia" w:cstheme="majorBidi"/>
      <w:color w:val="272727" w:themeColor="text1" w:themeTint="D8"/>
    </w:rPr>
  </w:style>
  <w:style w:type="paragraph" w:styleId="Title">
    <w:name w:val="Title"/>
    <w:basedOn w:val="Normal"/>
    <w:next w:val="Normal"/>
    <w:link w:val="TitleChar"/>
    <w:uiPriority w:val="10"/>
    <w:qFormat/>
    <w:rsid w:val="00B13F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F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F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F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F9C"/>
    <w:pPr>
      <w:spacing w:before="160"/>
      <w:jc w:val="center"/>
    </w:pPr>
    <w:rPr>
      <w:i/>
      <w:iCs/>
      <w:color w:val="404040" w:themeColor="text1" w:themeTint="BF"/>
    </w:rPr>
  </w:style>
  <w:style w:type="character" w:customStyle="1" w:styleId="QuoteChar">
    <w:name w:val="Quote Char"/>
    <w:basedOn w:val="DefaultParagraphFont"/>
    <w:link w:val="Quote"/>
    <w:uiPriority w:val="29"/>
    <w:rsid w:val="00B13F9C"/>
    <w:rPr>
      <w:i/>
      <w:iCs/>
      <w:color w:val="404040" w:themeColor="text1" w:themeTint="BF"/>
    </w:rPr>
  </w:style>
  <w:style w:type="paragraph" w:styleId="ListParagraph">
    <w:name w:val="List Paragraph"/>
    <w:basedOn w:val="Normal"/>
    <w:uiPriority w:val="34"/>
    <w:qFormat/>
    <w:rsid w:val="00B13F9C"/>
    <w:pPr>
      <w:ind w:left="720"/>
      <w:contextualSpacing/>
    </w:pPr>
  </w:style>
  <w:style w:type="character" w:styleId="IntenseEmphasis">
    <w:name w:val="Intense Emphasis"/>
    <w:basedOn w:val="DefaultParagraphFont"/>
    <w:uiPriority w:val="21"/>
    <w:qFormat/>
    <w:rsid w:val="00B13F9C"/>
    <w:rPr>
      <w:i/>
      <w:iCs/>
      <w:color w:val="DC0D02" w:themeColor="accent1" w:themeShade="BF"/>
    </w:rPr>
  </w:style>
  <w:style w:type="paragraph" w:styleId="IntenseQuote">
    <w:name w:val="Intense Quote"/>
    <w:basedOn w:val="Normal"/>
    <w:next w:val="Normal"/>
    <w:link w:val="IntenseQuoteChar"/>
    <w:uiPriority w:val="30"/>
    <w:qFormat/>
    <w:rsid w:val="00B13F9C"/>
    <w:pPr>
      <w:pBdr>
        <w:top w:val="single" w:sz="4" w:space="10" w:color="DC0D02" w:themeColor="accent1" w:themeShade="BF"/>
        <w:bottom w:val="single" w:sz="4" w:space="10" w:color="DC0D02" w:themeColor="accent1" w:themeShade="BF"/>
      </w:pBdr>
      <w:spacing w:before="360" w:after="360"/>
      <w:ind w:left="864" w:right="864"/>
      <w:jc w:val="center"/>
    </w:pPr>
    <w:rPr>
      <w:i/>
      <w:iCs/>
      <w:color w:val="DC0D02" w:themeColor="accent1" w:themeShade="BF"/>
    </w:rPr>
  </w:style>
  <w:style w:type="character" w:customStyle="1" w:styleId="IntenseQuoteChar">
    <w:name w:val="Intense Quote Char"/>
    <w:basedOn w:val="DefaultParagraphFont"/>
    <w:link w:val="IntenseQuote"/>
    <w:uiPriority w:val="30"/>
    <w:rsid w:val="00B13F9C"/>
    <w:rPr>
      <w:i/>
      <w:iCs/>
      <w:color w:val="DC0D02" w:themeColor="accent1" w:themeShade="BF"/>
    </w:rPr>
  </w:style>
  <w:style w:type="character" w:styleId="IntenseReference">
    <w:name w:val="Intense Reference"/>
    <w:basedOn w:val="DefaultParagraphFont"/>
    <w:uiPriority w:val="32"/>
    <w:qFormat/>
    <w:rsid w:val="00B13F9C"/>
    <w:rPr>
      <w:b/>
      <w:bCs/>
      <w:smallCaps/>
      <w:color w:val="DC0D02"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UW theme RGB">
      <a:dk1>
        <a:sysClr val="windowText" lastClr="000000"/>
      </a:dk1>
      <a:lt1>
        <a:srgbClr val="FFFFFF"/>
      </a:lt1>
      <a:dk2>
        <a:srgbClr val="20296B"/>
      </a:dk2>
      <a:lt2>
        <a:srgbClr val="0044B5"/>
      </a:lt2>
      <a:accent1>
        <a:srgbClr val="FD372C"/>
      </a:accent1>
      <a:accent2>
        <a:srgbClr val="D12626"/>
      </a:accent2>
      <a:accent3>
        <a:srgbClr val="FFBA00"/>
      </a:accent3>
      <a:accent4>
        <a:srgbClr val="F47925"/>
      </a:accent4>
      <a:accent5>
        <a:srgbClr val="009464"/>
      </a:accent5>
      <a:accent6>
        <a:srgbClr val="156B4C"/>
      </a:accent6>
      <a:hlink>
        <a:srgbClr val="5082F0"/>
      </a:hlink>
      <a:folHlink>
        <a:srgbClr val="A7D2F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04d9362-b1d8-46d3-a147-51e9ff51c5a7">
      <Terms xmlns="http://schemas.microsoft.com/office/infopath/2007/PartnerControls"/>
    </lcf76f155ced4ddcb4097134ff3c332f>
    <TaxCatchAll xmlns="a4d2ea62-eca6-4f84-848e-0b720fde4e6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6F0BD128094B4BA4763B104579C8E7" ma:contentTypeVersion="19" ma:contentTypeDescription="Create a new document." ma:contentTypeScope="" ma:versionID="5ec4e51e787db22412fa552edf11865b">
  <xsd:schema xmlns:xsd="http://www.w3.org/2001/XMLSchema" xmlns:xs="http://www.w3.org/2001/XMLSchema" xmlns:p="http://schemas.microsoft.com/office/2006/metadata/properties" xmlns:ns2="704d9362-b1d8-46d3-a147-51e9ff51c5a7" xmlns:ns3="a4d2ea62-eca6-4f84-848e-0b720fde4e68" targetNamespace="http://schemas.microsoft.com/office/2006/metadata/properties" ma:root="true" ma:fieldsID="51f5c822c154ea54106c9ce365bc8174" ns2:_="" ns3:_="">
    <xsd:import namespace="704d9362-b1d8-46d3-a147-51e9ff51c5a7"/>
    <xsd:import namespace="a4d2ea62-eca6-4f84-848e-0b720fde4e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ObjectDetectorVersion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4d9362-b1d8-46d3-a147-51e9ff51c5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b5a0669-171c-4a4a-bc08-3d8fd878e399"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d2ea62-eca6-4f84-848e-0b720fde4e6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219c52f-5b9b-4732-8936-07eb18f2f8c4}" ma:internalName="TaxCatchAll" ma:showField="CatchAllData" ma:web="a4d2ea62-eca6-4f84-848e-0b720fde4e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D5FC22-AB3D-4A61-BB22-37AEDCFDCDE5}">
  <ds:schemaRefs>
    <ds:schemaRef ds:uri="http://schemas.microsoft.com/office/2006/metadata/properties"/>
    <ds:schemaRef ds:uri="http://schemas.microsoft.com/office/infopath/2007/PartnerControls"/>
    <ds:schemaRef ds:uri="704d9362-b1d8-46d3-a147-51e9ff51c5a7"/>
    <ds:schemaRef ds:uri="a4d2ea62-eca6-4f84-848e-0b720fde4e68"/>
  </ds:schemaRefs>
</ds:datastoreItem>
</file>

<file path=customXml/itemProps2.xml><?xml version="1.0" encoding="utf-8"?>
<ds:datastoreItem xmlns:ds="http://schemas.openxmlformats.org/officeDocument/2006/customXml" ds:itemID="{2189D4E9-EF61-43FD-AB9F-4F1D88AD2988}">
  <ds:schemaRefs>
    <ds:schemaRef ds:uri="http://schemas.microsoft.com/sharepoint/v3/contenttype/forms"/>
  </ds:schemaRefs>
</ds:datastoreItem>
</file>

<file path=customXml/itemProps3.xml><?xml version="1.0" encoding="utf-8"?>
<ds:datastoreItem xmlns:ds="http://schemas.openxmlformats.org/officeDocument/2006/customXml" ds:itemID="{5BC08226-AA59-4D2B-9F6B-C12253416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4d9362-b1d8-46d3-a147-51e9ff51c5a7"/>
    <ds:schemaRef ds:uri="a4d2ea62-eca6-4f84-848e-0b720fde4e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Baril</dc:creator>
  <cp:keywords/>
  <dc:description/>
  <cp:lastModifiedBy>Karrie Buratto</cp:lastModifiedBy>
  <cp:revision>2</cp:revision>
  <dcterms:created xsi:type="dcterms:W3CDTF">2026-08-26T14:36:00Z</dcterms:created>
  <dcterms:modified xsi:type="dcterms:W3CDTF">2026-08-26T14:36:00Z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0x010100B86F0BD128094B4BA4763B104579C8E7</vt:lpwstr>
  </property>
</Properties>
</file>